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7E36A" w14:textId="77777777" w:rsidR="006D366C" w:rsidRPr="00E67C26" w:rsidRDefault="009D22CF" w:rsidP="00990929">
      <w:pPr>
        <w:jc w:val="center"/>
        <w:outlineLvl w:val="0"/>
        <w:rPr>
          <w:rFonts w:ascii="Calibri" w:hAnsi="Calibri"/>
          <w:b/>
          <w:bCs/>
          <w:color w:val="365F91" w:themeColor="accent1" w:themeShade="BF"/>
        </w:rPr>
      </w:pPr>
      <w:r>
        <w:rPr>
          <w:rFonts w:ascii="Calibri" w:hAnsi="Calibri"/>
          <w:b/>
          <w:bCs/>
          <w:color w:val="365F91" w:themeColor="accent1" w:themeShade="BF"/>
        </w:rPr>
        <w:t>„SMUKLĖS LYGOS“</w:t>
      </w:r>
      <w:r w:rsidR="005822CF" w:rsidRPr="00E67C26">
        <w:rPr>
          <w:rFonts w:ascii="Calibri" w:hAnsi="Calibri"/>
          <w:b/>
          <w:bCs/>
          <w:color w:val="365F91" w:themeColor="accent1" w:themeShade="BF"/>
        </w:rPr>
        <w:t xml:space="preserve"> </w:t>
      </w:r>
    </w:p>
    <w:p w14:paraId="782C09FC" w14:textId="77777777" w:rsidR="007458D3" w:rsidRDefault="00BA0256" w:rsidP="00990929">
      <w:pPr>
        <w:jc w:val="center"/>
        <w:outlineLvl w:val="0"/>
        <w:rPr>
          <w:rFonts w:ascii="Calibri" w:hAnsi="Calibri"/>
          <w:b/>
          <w:bCs/>
          <w:color w:val="365F91" w:themeColor="accent1" w:themeShade="BF"/>
        </w:rPr>
      </w:pPr>
      <w:r>
        <w:rPr>
          <w:rFonts w:ascii="Calibri" w:hAnsi="Calibri"/>
          <w:b/>
          <w:bCs/>
          <w:color w:val="365F91" w:themeColor="accent1" w:themeShade="BF"/>
        </w:rPr>
        <w:t>DALYVIO REGISTRACIJOS FORMA</w:t>
      </w:r>
    </w:p>
    <w:p w14:paraId="4C87F664" w14:textId="77777777" w:rsidR="009E1031" w:rsidRDefault="009E1031" w:rsidP="00990929">
      <w:pPr>
        <w:jc w:val="center"/>
        <w:outlineLvl w:val="0"/>
        <w:rPr>
          <w:rFonts w:ascii="Calibri" w:hAnsi="Calibri"/>
          <w:b/>
          <w:bCs/>
          <w:color w:val="365F91" w:themeColor="accent1" w:themeShade="BF"/>
        </w:rPr>
      </w:pPr>
    </w:p>
    <w:p w14:paraId="72E2D544" w14:textId="77777777" w:rsidR="00BA0256" w:rsidRDefault="00BA0256" w:rsidP="00BA0256">
      <w:pPr>
        <w:tabs>
          <w:tab w:val="left" w:pos="1875"/>
        </w:tabs>
        <w:ind w:firstLineChars="100" w:firstLine="150"/>
        <w:rPr>
          <w:rFonts w:ascii="Calibri" w:hAnsi="Calibri"/>
          <w:color w:val="365F91" w:themeColor="accent1" w:themeShade="BF"/>
          <w:sz w:val="15"/>
          <w:szCs w:val="15"/>
          <w:lang w:val="da-DK"/>
        </w:rPr>
      </w:pPr>
    </w:p>
    <w:p w14:paraId="031C9582" w14:textId="77777777" w:rsidR="00BA0256" w:rsidRPr="009E1031" w:rsidRDefault="009E1031" w:rsidP="009E1031">
      <w:pPr>
        <w:tabs>
          <w:tab w:val="left" w:pos="1875"/>
        </w:tabs>
        <w:ind w:firstLineChars="100" w:firstLine="240"/>
        <w:rPr>
          <w:rFonts w:ascii="Calibri" w:hAnsi="Calibri"/>
          <w:color w:val="365F91" w:themeColor="accent1" w:themeShade="BF"/>
          <w:lang w:val="da-DK"/>
        </w:rPr>
      </w:pPr>
      <w:r>
        <w:rPr>
          <w:rFonts w:ascii="Calibri" w:hAnsi="Calibri"/>
          <w:color w:val="365F91" w:themeColor="accent1" w:themeShade="BF"/>
          <w:lang w:val="da-DK"/>
        </w:rPr>
        <w:t>PAGRINDINĖ INFORMACIJA:</w:t>
      </w:r>
    </w:p>
    <w:p w14:paraId="7AA04B34" w14:textId="77777777" w:rsidR="00BA0256" w:rsidRDefault="00BA0256" w:rsidP="00BA0256">
      <w:pPr>
        <w:tabs>
          <w:tab w:val="left" w:pos="1875"/>
        </w:tabs>
        <w:ind w:firstLineChars="100" w:firstLine="150"/>
        <w:rPr>
          <w:rFonts w:ascii="Calibri" w:hAnsi="Calibri"/>
          <w:color w:val="365F91" w:themeColor="accent1" w:themeShade="BF"/>
          <w:sz w:val="15"/>
          <w:szCs w:val="15"/>
          <w:lang w:val="da-DK"/>
        </w:rPr>
      </w:pPr>
    </w:p>
    <w:tbl>
      <w:tblPr>
        <w:tblStyle w:val="TableGrid"/>
        <w:tblpPr w:leftFromText="180" w:rightFromText="180" w:vertAnchor="text" w:tblpY="-29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248"/>
        <w:gridCol w:w="5220"/>
      </w:tblGrid>
      <w:tr w:rsidR="009E1031" w14:paraId="5881F631" w14:textId="77777777" w:rsidTr="009E1031">
        <w:tc>
          <w:tcPr>
            <w:tcW w:w="4248" w:type="dxa"/>
          </w:tcPr>
          <w:p w14:paraId="727205D2" w14:textId="77777777" w:rsidR="009E1031" w:rsidRPr="009E1031" w:rsidRDefault="009E1031" w:rsidP="009E1031">
            <w:pPr>
              <w:tabs>
                <w:tab w:val="left" w:pos="1875"/>
              </w:tabs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  <w:r w:rsidRPr="009E1031"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  <w:t xml:space="preserve">Komandos </w:t>
            </w:r>
            <w:r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  <w:t>pavadinimas</w:t>
            </w:r>
          </w:p>
        </w:tc>
        <w:tc>
          <w:tcPr>
            <w:tcW w:w="5220" w:type="dxa"/>
          </w:tcPr>
          <w:p w14:paraId="1B564AD8" w14:textId="77777777" w:rsidR="009E1031" w:rsidRPr="009E1031" w:rsidRDefault="009E1031" w:rsidP="009E1031">
            <w:pPr>
              <w:tabs>
                <w:tab w:val="left" w:pos="1875"/>
              </w:tabs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</w:tr>
      <w:tr w:rsidR="009E1031" w14:paraId="62B37568" w14:textId="77777777" w:rsidTr="009E1031">
        <w:tc>
          <w:tcPr>
            <w:tcW w:w="4248" w:type="dxa"/>
          </w:tcPr>
          <w:p w14:paraId="0CCE98B6" w14:textId="77777777" w:rsidR="009E1031" w:rsidRPr="009E1031" w:rsidRDefault="009E1031" w:rsidP="009E1031">
            <w:pPr>
              <w:tabs>
                <w:tab w:val="left" w:pos="1875"/>
              </w:tabs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  <w:r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  <w:t>Komandos vadovas</w:t>
            </w:r>
          </w:p>
        </w:tc>
        <w:tc>
          <w:tcPr>
            <w:tcW w:w="5220" w:type="dxa"/>
          </w:tcPr>
          <w:p w14:paraId="6CC52899" w14:textId="77777777" w:rsidR="009E1031" w:rsidRPr="009E1031" w:rsidRDefault="009E1031" w:rsidP="009E1031">
            <w:pPr>
              <w:tabs>
                <w:tab w:val="left" w:pos="1875"/>
              </w:tabs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</w:tr>
      <w:tr w:rsidR="0077150C" w14:paraId="142507CF" w14:textId="77777777" w:rsidTr="009E1031">
        <w:tc>
          <w:tcPr>
            <w:tcW w:w="4248" w:type="dxa"/>
          </w:tcPr>
          <w:p w14:paraId="444FC26E" w14:textId="77777777" w:rsidR="0077150C" w:rsidRPr="009E1031" w:rsidRDefault="0077150C" w:rsidP="0077150C">
            <w:pPr>
              <w:tabs>
                <w:tab w:val="left" w:pos="1875"/>
              </w:tabs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  <w:r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  <w:t>Komandos vadovo kontaktai (tel., el. paštas)</w:t>
            </w:r>
          </w:p>
        </w:tc>
        <w:tc>
          <w:tcPr>
            <w:tcW w:w="5220" w:type="dxa"/>
          </w:tcPr>
          <w:p w14:paraId="42E2DC2A" w14:textId="77777777" w:rsidR="0077150C" w:rsidRPr="009E1031" w:rsidRDefault="0077150C" w:rsidP="0077150C">
            <w:pPr>
              <w:tabs>
                <w:tab w:val="left" w:pos="1875"/>
              </w:tabs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</w:tr>
      <w:tr w:rsidR="0077150C" w14:paraId="5AE64005" w14:textId="77777777" w:rsidTr="009E1031">
        <w:tc>
          <w:tcPr>
            <w:tcW w:w="4248" w:type="dxa"/>
          </w:tcPr>
          <w:p w14:paraId="6BA94DCA" w14:textId="77777777" w:rsidR="0077150C" w:rsidRPr="00D804F0" w:rsidRDefault="0077150C" w:rsidP="0077150C">
            <w:pPr>
              <w:tabs>
                <w:tab w:val="left" w:pos="1875"/>
              </w:tabs>
              <w:rPr>
                <w:rFonts w:ascii="Calibri" w:hAnsi="Calibri"/>
                <w:color w:val="365F91" w:themeColor="accent1" w:themeShade="BF"/>
                <w:sz w:val="22"/>
                <w:szCs w:val="22"/>
                <w:lang w:val="en-US"/>
              </w:rPr>
            </w:pPr>
            <w:proofErr w:type="spellStart"/>
            <w:r w:rsidRPr="00D804F0">
              <w:rPr>
                <w:rFonts w:ascii="Calibri" w:hAnsi="Calibri"/>
                <w:color w:val="365F91" w:themeColor="accent1" w:themeShade="BF"/>
                <w:sz w:val="22"/>
                <w:szCs w:val="22"/>
                <w:lang w:val="en-US"/>
              </w:rPr>
              <w:t>Salės</w:t>
            </w:r>
            <w:proofErr w:type="spellEnd"/>
            <w:r w:rsidRPr="00D804F0">
              <w:rPr>
                <w:rFonts w:ascii="Calibri" w:hAnsi="Calibri"/>
                <w:color w:val="365F91" w:themeColor="accent1" w:themeShade="B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4F0">
              <w:rPr>
                <w:rFonts w:ascii="Calibri" w:hAnsi="Calibri"/>
                <w:color w:val="365F91" w:themeColor="accent1" w:themeShade="BF"/>
                <w:sz w:val="22"/>
                <w:szCs w:val="22"/>
                <w:lang w:val="en-US"/>
              </w:rPr>
              <w:t>adresas</w:t>
            </w:r>
            <w:proofErr w:type="spellEnd"/>
            <w:r w:rsidRPr="00D804F0">
              <w:rPr>
                <w:rFonts w:ascii="Calibri" w:hAnsi="Calibri"/>
                <w:color w:val="365F91" w:themeColor="accent1" w:themeShade="B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4F0">
              <w:rPr>
                <w:rFonts w:ascii="Calibri" w:hAnsi="Calibri"/>
                <w:color w:val="365F91" w:themeColor="accent1" w:themeShade="BF"/>
                <w:sz w:val="22"/>
                <w:szCs w:val="22"/>
                <w:lang w:val="en-US"/>
              </w:rPr>
              <w:t>ir</w:t>
            </w:r>
            <w:proofErr w:type="spellEnd"/>
            <w:r w:rsidRPr="00D804F0">
              <w:rPr>
                <w:rFonts w:ascii="Calibri" w:hAnsi="Calibri"/>
                <w:color w:val="365F91" w:themeColor="accent1" w:themeShade="B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4F0">
              <w:rPr>
                <w:rFonts w:ascii="Calibri" w:hAnsi="Calibri"/>
                <w:color w:val="365F91" w:themeColor="accent1" w:themeShade="BF"/>
                <w:sz w:val="22"/>
                <w:szCs w:val="22"/>
                <w:lang w:val="en-US"/>
              </w:rPr>
              <w:t>pastato</w:t>
            </w:r>
            <w:proofErr w:type="spellEnd"/>
            <w:r w:rsidRPr="00D804F0">
              <w:rPr>
                <w:rFonts w:ascii="Calibri" w:hAnsi="Calibri"/>
                <w:color w:val="365F91" w:themeColor="accent1" w:themeShade="B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4F0">
              <w:rPr>
                <w:rFonts w:ascii="Calibri" w:hAnsi="Calibri"/>
                <w:color w:val="365F91" w:themeColor="accent1" w:themeShade="BF"/>
                <w:sz w:val="22"/>
                <w:szCs w:val="22"/>
                <w:lang w:val="en-US"/>
              </w:rPr>
              <w:t>pavadinimas</w:t>
            </w:r>
            <w:proofErr w:type="spellEnd"/>
          </w:p>
        </w:tc>
        <w:tc>
          <w:tcPr>
            <w:tcW w:w="5220" w:type="dxa"/>
          </w:tcPr>
          <w:p w14:paraId="591A240F" w14:textId="77777777" w:rsidR="0077150C" w:rsidRPr="00D804F0" w:rsidRDefault="0077150C" w:rsidP="0077150C">
            <w:pPr>
              <w:tabs>
                <w:tab w:val="left" w:pos="1875"/>
              </w:tabs>
              <w:rPr>
                <w:rFonts w:ascii="Calibri" w:hAnsi="Calibri"/>
                <w:color w:val="365F91" w:themeColor="accent1" w:themeShade="BF"/>
                <w:sz w:val="22"/>
                <w:szCs w:val="22"/>
                <w:lang w:val="en-US"/>
              </w:rPr>
            </w:pPr>
          </w:p>
        </w:tc>
      </w:tr>
      <w:tr w:rsidR="0077150C" w14:paraId="749240BC" w14:textId="77777777" w:rsidTr="009E1031">
        <w:tc>
          <w:tcPr>
            <w:tcW w:w="4248" w:type="dxa"/>
          </w:tcPr>
          <w:p w14:paraId="4E32E139" w14:textId="77777777" w:rsidR="0077150C" w:rsidRPr="009E1031" w:rsidRDefault="0077150C" w:rsidP="0077150C">
            <w:pPr>
              <w:tabs>
                <w:tab w:val="left" w:pos="1875"/>
              </w:tabs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  <w:r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  <w:t>Salės laikas</w:t>
            </w:r>
          </w:p>
        </w:tc>
        <w:tc>
          <w:tcPr>
            <w:tcW w:w="5220" w:type="dxa"/>
          </w:tcPr>
          <w:p w14:paraId="10F726A5" w14:textId="77777777" w:rsidR="0077150C" w:rsidRPr="009E1031" w:rsidRDefault="0077150C" w:rsidP="0077150C">
            <w:pPr>
              <w:tabs>
                <w:tab w:val="left" w:pos="1875"/>
              </w:tabs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</w:tr>
    </w:tbl>
    <w:p w14:paraId="29CA605D" w14:textId="77777777" w:rsidR="00BA0256" w:rsidRDefault="00BA0256" w:rsidP="00BA0256">
      <w:pPr>
        <w:tabs>
          <w:tab w:val="left" w:pos="1875"/>
        </w:tabs>
        <w:ind w:firstLineChars="100" w:firstLine="150"/>
        <w:rPr>
          <w:rFonts w:ascii="Calibri" w:hAnsi="Calibri"/>
          <w:color w:val="365F91" w:themeColor="accent1" w:themeShade="BF"/>
          <w:sz w:val="15"/>
          <w:szCs w:val="15"/>
          <w:lang w:val="da-DK"/>
        </w:rPr>
      </w:pPr>
    </w:p>
    <w:p w14:paraId="53DF9132" w14:textId="77777777" w:rsidR="00BA0256" w:rsidRDefault="00BA0256" w:rsidP="00BA0256">
      <w:pPr>
        <w:tabs>
          <w:tab w:val="left" w:pos="1875"/>
        </w:tabs>
        <w:ind w:firstLineChars="100" w:firstLine="150"/>
        <w:rPr>
          <w:rFonts w:ascii="Calibri" w:hAnsi="Calibri"/>
          <w:color w:val="365F91" w:themeColor="accent1" w:themeShade="BF"/>
          <w:sz w:val="15"/>
          <w:szCs w:val="15"/>
          <w:lang w:val="da-DK"/>
        </w:rPr>
      </w:pPr>
    </w:p>
    <w:p w14:paraId="42D21AF5" w14:textId="77777777" w:rsidR="00BA0256" w:rsidRDefault="00BA0256" w:rsidP="00BA0256">
      <w:pPr>
        <w:tabs>
          <w:tab w:val="left" w:pos="1875"/>
        </w:tabs>
        <w:ind w:firstLineChars="100" w:firstLine="150"/>
        <w:rPr>
          <w:rFonts w:ascii="Calibri" w:hAnsi="Calibri"/>
          <w:color w:val="365F91" w:themeColor="accent1" w:themeShade="BF"/>
          <w:sz w:val="15"/>
          <w:szCs w:val="15"/>
          <w:lang w:val="da-DK"/>
        </w:rPr>
      </w:pPr>
    </w:p>
    <w:p w14:paraId="11610325" w14:textId="77777777" w:rsidR="00BA0256" w:rsidRDefault="00BA0256" w:rsidP="00BA0256">
      <w:pPr>
        <w:tabs>
          <w:tab w:val="left" w:pos="1875"/>
        </w:tabs>
        <w:ind w:firstLineChars="100" w:firstLine="150"/>
        <w:rPr>
          <w:rFonts w:ascii="Calibri" w:hAnsi="Calibri"/>
          <w:color w:val="365F91" w:themeColor="accent1" w:themeShade="BF"/>
          <w:sz w:val="15"/>
          <w:szCs w:val="15"/>
          <w:lang w:val="da-DK"/>
        </w:rPr>
      </w:pPr>
    </w:p>
    <w:p w14:paraId="51C2699F" w14:textId="77777777" w:rsidR="00BA0256" w:rsidRDefault="00BA0256" w:rsidP="00BA0256">
      <w:pPr>
        <w:tabs>
          <w:tab w:val="left" w:pos="1875"/>
        </w:tabs>
        <w:ind w:firstLineChars="100" w:firstLine="150"/>
        <w:rPr>
          <w:rFonts w:ascii="Calibri" w:hAnsi="Calibri"/>
          <w:color w:val="365F91" w:themeColor="accent1" w:themeShade="BF"/>
          <w:sz w:val="15"/>
          <w:szCs w:val="15"/>
          <w:lang w:val="da-DK"/>
        </w:rPr>
      </w:pPr>
    </w:p>
    <w:p w14:paraId="2A5AE808" w14:textId="77777777" w:rsidR="00BA0256" w:rsidRDefault="00BA0256" w:rsidP="00BA0256">
      <w:pPr>
        <w:tabs>
          <w:tab w:val="left" w:pos="1875"/>
        </w:tabs>
        <w:ind w:firstLineChars="100" w:firstLine="150"/>
        <w:rPr>
          <w:rFonts w:ascii="Calibri" w:hAnsi="Calibri"/>
          <w:color w:val="365F91" w:themeColor="accent1" w:themeShade="BF"/>
          <w:sz w:val="15"/>
          <w:szCs w:val="15"/>
          <w:lang w:val="da-DK"/>
        </w:rPr>
      </w:pPr>
    </w:p>
    <w:p w14:paraId="7C844AA0" w14:textId="77777777" w:rsidR="00BA0256" w:rsidRDefault="00BA0256" w:rsidP="00BA0256">
      <w:pPr>
        <w:tabs>
          <w:tab w:val="left" w:pos="1875"/>
        </w:tabs>
        <w:ind w:firstLineChars="100" w:firstLine="150"/>
        <w:rPr>
          <w:rFonts w:ascii="Calibri" w:hAnsi="Calibri"/>
          <w:color w:val="365F91" w:themeColor="accent1" w:themeShade="BF"/>
          <w:sz w:val="15"/>
          <w:szCs w:val="15"/>
          <w:lang w:val="da-DK"/>
        </w:rPr>
      </w:pPr>
    </w:p>
    <w:p w14:paraId="7A2FE684" w14:textId="77777777" w:rsidR="00BA0256" w:rsidRDefault="00BA0256" w:rsidP="00BA0256">
      <w:pPr>
        <w:tabs>
          <w:tab w:val="left" w:pos="1875"/>
        </w:tabs>
        <w:ind w:firstLineChars="100" w:firstLine="150"/>
        <w:rPr>
          <w:rFonts w:ascii="Calibri" w:hAnsi="Calibri"/>
          <w:color w:val="365F91" w:themeColor="accent1" w:themeShade="BF"/>
          <w:sz w:val="15"/>
          <w:szCs w:val="15"/>
          <w:lang w:val="da-DK"/>
        </w:rPr>
      </w:pPr>
    </w:p>
    <w:p w14:paraId="1AAB42AD" w14:textId="77777777" w:rsidR="00BA0256" w:rsidRDefault="00BA0256" w:rsidP="00BA0256">
      <w:pPr>
        <w:tabs>
          <w:tab w:val="left" w:pos="1875"/>
        </w:tabs>
        <w:ind w:firstLineChars="100" w:firstLine="150"/>
        <w:rPr>
          <w:rFonts w:ascii="Calibri" w:hAnsi="Calibri"/>
          <w:color w:val="365F91" w:themeColor="accent1" w:themeShade="BF"/>
          <w:sz w:val="15"/>
          <w:szCs w:val="15"/>
          <w:lang w:val="da-DK"/>
        </w:rPr>
      </w:pPr>
    </w:p>
    <w:p w14:paraId="1734FBBC" w14:textId="77777777" w:rsidR="00BA0256" w:rsidRPr="00BA0256" w:rsidRDefault="00BA0256" w:rsidP="00BA0256">
      <w:pPr>
        <w:tabs>
          <w:tab w:val="left" w:pos="1875"/>
        </w:tabs>
        <w:ind w:firstLineChars="100" w:firstLine="240"/>
        <w:rPr>
          <w:rFonts w:ascii="Calibri" w:hAnsi="Calibri"/>
          <w:color w:val="365F91" w:themeColor="accent1" w:themeShade="BF"/>
          <w:lang w:val="da-DK"/>
        </w:rPr>
      </w:pPr>
      <w:r w:rsidRPr="00BA0256">
        <w:rPr>
          <w:rFonts w:ascii="Calibri" w:hAnsi="Calibri"/>
          <w:color w:val="365F91" w:themeColor="accent1" w:themeShade="BF"/>
          <w:lang w:val="da-DK"/>
        </w:rPr>
        <w:t>KOMANDOS SUDĖTIS:</w:t>
      </w:r>
    </w:p>
    <w:p w14:paraId="66AA0CE6" w14:textId="77777777" w:rsidR="00BA0256" w:rsidRPr="00047825" w:rsidRDefault="00BA0256" w:rsidP="00BA0256">
      <w:pPr>
        <w:tabs>
          <w:tab w:val="left" w:pos="1875"/>
        </w:tabs>
        <w:ind w:firstLineChars="100" w:firstLine="150"/>
        <w:rPr>
          <w:rFonts w:ascii="Calibri" w:hAnsi="Calibri"/>
          <w:color w:val="365F91" w:themeColor="accent1" w:themeShade="BF"/>
          <w:sz w:val="15"/>
          <w:szCs w:val="15"/>
          <w:lang w:val="da-DK"/>
        </w:rPr>
      </w:pP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80"/>
        <w:gridCol w:w="512"/>
        <w:gridCol w:w="5042"/>
        <w:gridCol w:w="1425"/>
        <w:gridCol w:w="974"/>
        <w:gridCol w:w="980"/>
        <w:gridCol w:w="909"/>
      </w:tblGrid>
      <w:tr w:rsidR="0077150C" w:rsidRPr="009E1031" w14:paraId="3AAACA4A" w14:textId="77777777" w:rsidTr="0077150C">
        <w:tc>
          <w:tcPr>
            <w:tcW w:w="585" w:type="dxa"/>
          </w:tcPr>
          <w:p w14:paraId="24BDB6D6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</w:rPr>
            </w:pPr>
            <w:r>
              <w:rPr>
                <w:rFonts w:ascii="Calibri" w:hAnsi="Calibri"/>
                <w:color w:val="365F91" w:themeColor="accent1" w:themeShade="BF"/>
                <w:sz w:val="22"/>
                <w:szCs w:val="22"/>
              </w:rPr>
              <w:t>#</w:t>
            </w:r>
          </w:p>
        </w:tc>
        <w:tc>
          <w:tcPr>
            <w:tcW w:w="513" w:type="dxa"/>
          </w:tcPr>
          <w:p w14:paraId="1D1BFD12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  <w:r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  <w:t>Nr.</w:t>
            </w:r>
          </w:p>
        </w:tc>
        <w:tc>
          <w:tcPr>
            <w:tcW w:w="5214" w:type="dxa"/>
          </w:tcPr>
          <w:p w14:paraId="55C86066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</w:rPr>
            </w:pPr>
            <w:r w:rsidRPr="009E1031"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  <w:t>Vardas Pavard</w:t>
            </w:r>
            <w:r w:rsidRPr="009E1031">
              <w:rPr>
                <w:rFonts w:ascii="Calibri" w:hAnsi="Calibri"/>
                <w:color w:val="365F91" w:themeColor="accent1" w:themeShade="BF"/>
                <w:sz w:val="22"/>
                <w:szCs w:val="22"/>
              </w:rPr>
              <w:t>ė</w:t>
            </w:r>
          </w:p>
        </w:tc>
        <w:tc>
          <w:tcPr>
            <w:tcW w:w="1446" w:type="dxa"/>
          </w:tcPr>
          <w:p w14:paraId="03270020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  <w:r w:rsidRPr="009E1031"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  <w:t>Gimimo data</w:t>
            </w:r>
          </w:p>
        </w:tc>
        <w:tc>
          <w:tcPr>
            <w:tcW w:w="990" w:type="dxa"/>
          </w:tcPr>
          <w:p w14:paraId="0A3C81A7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  <w:r w:rsidRPr="009E1031"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  <w:t>Ūgis</w:t>
            </w:r>
          </w:p>
        </w:tc>
        <w:tc>
          <w:tcPr>
            <w:tcW w:w="990" w:type="dxa"/>
          </w:tcPr>
          <w:p w14:paraId="4E4695B9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  <w:r w:rsidRPr="009E1031"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  <w:t>Svoris</w:t>
            </w:r>
          </w:p>
        </w:tc>
        <w:tc>
          <w:tcPr>
            <w:tcW w:w="910" w:type="dxa"/>
          </w:tcPr>
          <w:p w14:paraId="04EAB191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  <w:r w:rsidRPr="009E1031"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  <w:t>Pozicija</w:t>
            </w:r>
          </w:p>
        </w:tc>
      </w:tr>
      <w:tr w:rsidR="0077150C" w:rsidRPr="009E1031" w14:paraId="642FB31C" w14:textId="77777777" w:rsidTr="0077150C">
        <w:tc>
          <w:tcPr>
            <w:tcW w:w="585" w:type="dxa"/>
          </w:tcPr>
          <w:p w14:paraId="451F3EB7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en-US"/>
              </w:rPr>
            </w:pPr>
            <w:r w:rsidRPr="009E1031">
              <w:rPr>
                <w:rFonts w:ascii="Calibri" w:hAnsi="Calibri"/>
                <w:color w:val="365F91" w:themeColor="accent1" w:themeShade="BF"/>
                <w:sz w:val="22"/>
                <w:szCs w:val="22"/>
                <w:lang w:val="en-US"/>
              </w:rPr>
              <w:t>1</w:t>
            </w:r>
          </w:p>
        </w:tc>
        <w:tc>
          <w:tcPr>
            <w:tcW w:w="513" w:type="dxa"/>
          </w:tcPr>
          <w:p w14:paraId="5AB5D768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5214" w:type="dxa"/>
          </w:tcPr>
          <w:p w14:paraId="0D15A453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1446" w:type="dxa"/>
          </w:tcPr>
          <w:p w14:paraId="124DBB14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4B0EA736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0C319E42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10" w:type="dxa"/>
          </w:tcPr>
          <w:p w14:paraId="66910312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</w:tr>
      <w:tr w:rsidR="0077150C" w:rsidRPr="009E1031" w14:paraId="3A55DCEA" w14:textId="77777777" w:rsidTr="0077150C">
        <w:tc>
          <w:tcPr>
            <w:tcW w:w="585" w:type="dxa"/>
          </w:tcPr>
          <w:p w14:paraId="14F736C1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  <w:r w:rsidRPr="009E1031"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  <w:t>2</w:t>
            </w:r>
          </w:p>
        </w:tc>
        <w:tc>
          <w:tcPr>
            <w:tcW w:w="513" w:type="dxa"/>
          </w:tcPr>
          <w:p w14:paraId="6AFC4E12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5214" w:type="dxa"/>
          </w:tcPr>
          <w:p w14:paraId="6C4BFF13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1446" w:type="dxa"/>
          </w:tcPr>
          <w:p w14:paraId="3A856387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2A4813FA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2A3320CF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10" w:type="dxa"/>
          </w:tcPr>
          <w:p w14:paraId="067E6784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</w:tr>
      <w:tr w:rsidR="0077150C" w:rsidRPr="009E1031" w14:paraId="774656A5" w14:textId="77777777" w:rsidTr="0077150C">
        <w:tc>
          <w:tcPr>
            <w:tcW w:w="585" w:type="dxa"/>
          </w:tcPr>
          <w:p w14:paraId="0B08CC10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  <w:r w:rsidRPr="009E1031"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  <w:t>3</w:t>
            </w:r>
          </w:p>
        </w:tc>
        <w:tc>
          <w:tcPr>
            <w:tcW w:w="513" w:type="dxa"/>
          </w:tcPr>
          <w:p w14:paraId="6B892720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5214" w:type="dxa"/>
          </w:tcPr>
          <w:p w14:paraId="07AEE200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1446" w:type="dxa"/>
          </w:tcPr>
          <w:p w14:paraId="5B20D8B7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1626BF99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6790FF43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10" w:type="dxa"/>
          </w:tcPr>
          <w:p w14:paraId="409D8D66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</w:tr>
      <w:tr w:rsidR="0077150C" w:rsidRPr="009E1031" w14:paraId="5309F198" w14:textId="77777777" w:rsidTr="0077150C">
        <w:tc>
          <w:tcPr>
            <w:tcW w:w="585" w:type="dxa"/>
          </w:tcPr>
          <w:p w14:paraId="6076FAEA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  <w:r w:rsidRPr="009E1031"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  <w:t>4</w:t>
            </w:r>
          </w:p>
        </w:tc>
        <w:tc>
          <w:tcPr>
            <w:tcW w:w="513" w:type="dxa"/>
          </w:tcPr>
          <w:p w14:paraId="4F84D054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5214" w:type="dxa"/>
          </w:tcPr>
          <w:p w14:paraId="353900E1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1446" w:type="dxa"/>
          </w:tcPr>
          <w:p w14:paraId="66E393D3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43AAE88F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0EA886CD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10" w:type="dxa"/>
          </w:tcPr>
          <w:p w14:paraId="72481992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</w:tr>
      <w:tr w:rsidR="0077150C" w:rsidRPr="009E1031" w14:paraId="1130F6E1" w14:textId="77777777" w:rsidTr="0077150C">
        <w:tc>
          <w:tcPr>
            <w:tcW w:w="585" w:type="dxa"/>
          </w:tcPr>
          <w:p w14:paraId="3F86424A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  <w:r w:rsidRPr="009E1031"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  <w:t>5</w:t>
            </w:r>
          </w:p>
        </w:tc>
        <w:tc>
          <w:tcPr>
            <w:tcW w:w="513" w:type="dxa"/>
          </w:tcPr>
          <w:p w14:paraId="1CA9E435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5214" w:type="dxa"/>
          </w:tcPr>
          <w:p w14:paraId="3CA47821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1446" w:type="dxa"/>
          </w:tcPr>
          <w:p w14:paraId="0CA170A5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286B1793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2F742DA2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10" w:type="dxa"/>
          </w:tcPr>
          <w:p w14:paraId="1707616B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</w:tr>
      <w:tr w:rsidR="0077150C" w:rsidRPr="009E1031" w14:paraId="63320E11" w14:textId="77777777" w:rsidTr="0077150C">
        <w:tc>
          <w:tcPr>
            <w:tcW w:w="585" w:type="dxa"/>
          </w:tcPr>
          <w:p w14:paraId="1E7BC146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  <w:r w:rsidRPr="009E1031"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  <w:t>6</w:t>
            </w:r>
          </w:p>
        </w:tc>
        <w:tc>
          <w:tcPr>
            <w:tcW w:w="513" w:type="dxa"/>
          </w:tcPr>
          <w:p w14:paraId="0CB2625D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5214" w:type="dxa"/>
          </w:tcPr>
          <w:p w14:paraId="32744BA6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1446" w:type="dxa"/>
          </w:tcPr>
          <w:p w14:paraId="3286EC2F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7D1F887C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3DC3ECD7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10" w:type="dxa"/>
          </w:tcPr>
          <w:p w14:paraId="2061CE3F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</w:tr>
      <w:tr w:rsidR="0077150C" w:rsidRPr="009E1031" w14:paraId="57156625" w14:textId="77777777" w:rsidTr="0077150C">
        <w:tc>
          <w:tcPr>
            <w:tcW w:w="585" w:type="dxa"/>
          </w:tcPr>
          <w:p w14:paraId="12529173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  <w:r w:rsidRPr="009E1031"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  <w:t>7</w:t>
            </w:r>
          </w:p>
        </w:tc>
        <w:tc>
          <w:tcPr>
            <w:tcW w:w="513" w:type="dxa"/>
          </w:tcPr>
          <w:p w14:paraId="04A29224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5214" w:type="dxa"/>
          </w:tcPr>
          <w:p w14:paraId="6BCD2CBE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1446" w:type="dxa"/>
          </w:tcPr>
          <w:p w14:paraId="393A61AC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0FC1C5A6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17C833B2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10" w:type="dxa"/>
          </w:tcPr>
          <w:p w14:paraId="7673E497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</w:tr>
      <w:tr w:rsidR="0077150C" w:rsidRPr="009E1031" w14:paraId="7B081679" w14:textId="77777777" w:rsidTr="0077150C">
        <w:tc>
          <w:tcPr>
            <w:tcW w:w="585" w:type="dxa"/>
          </w:tcPr>
          <w:p w14:paraId="6AFC8BDB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  <w:r w:rsidRPr="009E1031"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  <w:t>8</w:t>
            </w:r>
          </w:p>
        </w:tc>
        <w:tc>
          <w:tcPr>
            <w:tcW w:w="513" w:type="dxa"/>
          </w:tcPr>
          <w:p w14:paraId="758E3868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5214" w:type="dxa"/>
          </w:tcPr>
          <w:p w14:paraId="6C16E4B1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1446" w:type="dxa"/>
          </w:tcPr>
          <w:p w14:paraId="45503E54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3274093D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28933224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10" w:type="dxa"/>
          </w:tcPr>
          <w:p w14:paraId="31F765C5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</w:tr>
      <w:tr w:rsidR="0077150C" w:rsidRPr="009E1031" w14:paraId="427369A9" w14:textId="77777777" w:rsidTr="0077150C">
        <w:tc>
          <w:tcPr>
            <w:tcW w:w="585" w:type="dxa"/>
          </w:tcPr>
          <w:p w14:paraId="00530CFB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  <w:r w:rsidRPr="009E1031"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  <w:t>9</w:t>
            </w:r>
          </w:p>
        </w:tc>
        <w:tc>
          <w:tcPr>
            <w:tcW w:w="513" w:type="dxa"/>
          </w:tcPr>
          <w:p w14:paraId="0D25B7C1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5214" w:type="dxa"/>
          </w:tcPr>
          <w:p w14:paraId="7B070DED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1446" w:type="dxa"/>
          </w:tcPr>
          <w:p w14:paraId="58AE28C2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2C5E8C25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42332FF9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10" w:type="dxa"/>
          </w:tcPr>
          <w:p w14:paraId="40C436B4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</w:tr>
      <w:tr w:rsidR="0077150C" w:rsidRPr="009E1031" w14:paraId="097D353D" w14:textId="77777777" w:rsidTr="0077150C">
        <w:tc>
          <w:tcPr>
            <w:tcW w:w="585" w:type="dxa"/>
          </w:tcPr>
          <w:p w14:paraId="60A9632A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  <w:r w:rsidRPr="009E1031"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  <w:t>10</w:t>
            </w:r>
          </w:p>
        </w:tc>
        <w:tc>
          <w:tcPr>
            <w:tcW w:w="513" w:type="dxa"/>
          </w:tcPr>
          <w:p w14:paraId="5D4E3C3D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5214" w:type="dxa"/>
          </w:tcPr>
          <w:p w14:paraId="1D69E547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1446" w:type="dxa"/>
          </w:tcPr>
          <w:p w14:paraId="028D849A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0A24B714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3D903769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10" w:type="dxa"/>
          </w:tcPr>
          <w:p w14:paraId="60AA8A01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</w:tr>
      <w:tr w:rsidR="0077150C" w:rsidRPr="009E1031" w14:paraId="56D927C6" w14:textId="77777777" w:rsidTr="0077150C">
        <w:tc>
          <w:tcPr>
            <w:tcW w:w="585" w:type="dxa"/>
          </w:tcPr>
          <w:p w14:paraId="237015B7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  <w:r w:rsidRPr="009E1031"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  <w:t>11</w:t>
            </w:r>
          </w:p>
        </w:tc>
        <w:tc>
          <w:tcPr>
            <w:tcW w:w="513" w:type="dxa"/>
          </w:tcPr>
          <w:p w14:paraId="1DFDDBEF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5214" w:type="dxa"/>
          </w:tcPr>
          <w:p w14:paraId="2EEB1A1F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1446" w:type="dxa"/>
          </w:tcPr>
          <w:p w14:paraId="0C55D6E1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54213161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1870468F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10" w:type="dxa"/>
          </w:tcPr>
          <w:p w14:paraId="264F9A24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</w:tr>
      <w:tr w:rsidR="0077150C" w:rsidRPr="009E1031" w14:paraId="2BA29D16" w14:textId="77777777" w:rsidTr="0077150C">
        <w:tc>
          <w:tcPr>
            <w:tcW w:w="585" w:type="dxa"/>
          </w:tcPr>
          <w:p w14:paraId="63D7C8D2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  <w:r w:rsidRPr="009E1031"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  <w:t>12</w:t>
            </w:r>
          </w:p>
        </w:tc>
        <w:tc>
          <w:tcPr>
            <w:tcW w:w="513" w:type="dxa"/>
          </w:tcPr>
          <w:p w14:paraId="683FFDB9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5214" w:type="dxa"/>
          </w:tcPr>
          <w:p w14:paraId="79F58F73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1446" w:type="dxa"/>
          </w:tcPr>
          <w:p w14:paraId="5C8D2889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2E58F00E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24FE0C39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10" w:type="dxa"/>
          </w:tcPr>
          <w:p w14:paraId="4127B6F5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</w:tr>
      <w:tr w:rsidR="0077150C" w:rsidRPr="009E1031" w14:paraId="0C90DC97" w14:textId="77777777" w:rsidTr="0077150C">
        <w:tc>
          <w:tcPr>
            <w:tcW w:w="585" w:type="dxa"/>
          </w:tcPr>
          <w:p w14:paraId="187124CB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  <w:r w:rsidRPr="009E1031"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  <w:t>13</w:t>
            </w:r>
          </w:p>
        </w:tc>
        <w:tc>
          <w:tcPr>
            <w:tcW w:w="513" w:type="dxa"/>
          </w:tcPr>
          <w:p w14:paraId="479D4461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5214" w:type="dxa"/>
          </w:tcPr>
          <w:p w14:paraId="775525C3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1446" w:type="dxa"/>
          </w:tcPr>
          <w:p w14:paraId="18969298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6382824C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20CD767A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10" w:type="dxa"/>
          </w:tcPr>
          <w:p w14:paraId="0546EA22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</w:tr>
      <w:tr w:rsidR="0077150C" w:rsidRPr="009E1031" w14:paraId="7CF7ECEC" w14:textId="77777777" w:rsidTr="0077150C">
        <w:tc>
          <w:tcPr>
            <w:tcW w:w="585" w:type="dxa"/>
          </w:tcPr>
          <w:p w14:paraId="2C6B5636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  <w:r w:rsidRPr="009E1031"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  <w:t>14</w:t>
            </w:r>
          </w:p>
        </w:tc>
        <w:tc>
          <w:tcPr>
            <w:tcW w:w="513" w:type="dxa"/>
          </w:tcPr>
          <w:p w14:paraId="2CD728CA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5214" w:type="dxa"/>
          </w:tcPr>
          <w:p w14:paraId="554498AF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1446" w:type="dxa"/>
          </w:tcPr>
          <w:p w14:paraId="43A26078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475BAED7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234F4061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10" w:type="dxa"/>
          </w:tcPr>
          <w:p w14:paraId="32658DA6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</w:tr>
      <w:tr w:rsidR="0077150C" w:rsidRPr="009E1031" w14:paraId="52F525A1" w14:textId="77777777" w:rsidTr="0077150C">
        <w:tc>
          <w:tcPr>
            <w:tcW w:w="585" w:type="dxa"/>
          </w:tcPr>
          <w:p w14:paraId="4E490ED9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  <w:r w:rsidRPr="009E1031"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  <w:t>15</w:t>
            </w:r>
          </w:p>
        </w:tc>
        <w:tc>
          <w:tcPr>
            <w:tcW w:w="513" w:type="dxa"/>
          </w:tcPr>
          <w:p w14:paraId="63CB7113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5214" w:type="dxa"/>
          </w:tcPr>
          <w:p w14:paraId="0EBDC25E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1446" w:type="dxa"/>
          </w:tcPr>
          <w:p w14:paraId="20D6492C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57C1D93A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42B76168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10" w:type="dxa"/>
          </w:tcPr>
          <w:p w14:paraId="1020BCBC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</w:tr>
      <w:tr w:rsidR="0077150C" w:rsidRPr="009E1031" w14:paraId="5B3EC086" w14:textId="77777777" w:rsidTr="0077150C">
        <w:tc>
          <w:tcPr>
            <w:tcW w:w="585" w:type="dxa"/>
          </w:tcPr>
          <w:p w14:paraId="21B16735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  <w:r w:rsidRPr="009E1031"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  <w:t>16</w:t>
            </w:r>
          </w:p>
        </w:tc>
        <w:tc>
          <w:tcPr>
            <w:tcW w:w="513" w:type="dxa"/>
          </w:tcPr>
          <w:p w14:paraId="2DD12E4D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5214" w:type="dxa"/>
          </w:tcPr>
          <w:p w14:paraId="4CEA15D7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1446" w:type="dxa"/>
          </w:tcPr>
          <w:p w14:paraId="4B54B917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0C4D74FC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128DA1EB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10" w:type="dxa"/>
          </w:tcPr>
          <w:p w14:paraId="5E897AF4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</w:tr>
      <w:tr w:rsidR="0077150C" w:rsidRPr="009E1031" w14:paraId="522EDF24" w14:textId="77777777" w:rsidTr="0077150C">
        <w:tc>
          <w:tcPr>
            <w:tcW w:w="585" w:type="dxa"/>
          </w:tcPr>
          <w:p w14:paraId="116CC560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  <w:r w:rsidRPr="009E1031"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  <w:t>17</w:t>
            </w:r>
          </w:p>
        </w:tc>
        <w:tc>
          <w:tcPr>
            <w:tcW w:w="513" w:type="dxa"/>
          </w:tcPr>
          <w:p w14:paraId="14DCAE8C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5214" w:type="dxa"/>
          </w:tcPr>
          <w:p w14:paraId="7120ECF3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1446" w:type="dxa"/>
          </w:tcPr>
          <w:p w14:paraId="172F1A0B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0506E3E7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7461C877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10" w:type="dxa"/>
          </w:tcPr>
          <w:p w14:paraId="66547C3B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</w:tr>
      <w:tr w:rsidR="0077150C" w:rsidRPr="009E1031" w14:paraId="20EA9CB7" w14:textId="77777777" w:rsidTr="0077150C">
        <w:tc>
          <w:tcPr>
            <w:tcW w:w="585" w:type="dxa"/>
          </w:tcPr>
          <w:p w14:paraId="6B333DA5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  <w:r w:rsidRPr="009E1031"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  <w:t>18</w:t>
            </w:r>
          </w:p>
        </w:tc>
        <w:tc>
          <w:tcPr>
            <w:tcW w:w="513" w:type="dxa"/>
          </w:tcPr>
          <w:p w14:paraId="27D0CD6B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5214" w:type="dxa"/>
          </w:tcPr>
          <w:p w14:paraId="106539B2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1446" w:type="dxa"/>
          </w:tcPr>
          <w:p w14:paraId="16632181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74092269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1D79FA1A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10" w:type="dxa"/>
          </w:tcPr>
          <w:p w14:paraId="6B7C76E8" w14:textId="77777777" w:rsidR="0077150C" w:rsidRPr="009E1031" w:rsidRDefault="0077150C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</w:tr>
      <w:tr w:rsidR="00502CEF" w:rsidRPr="009E1031" w14:paraId="73CAC166" w14:textId="77777777" w:rsidTr="0077150C">
        <w:tc>
          <w:tcPr>
            <w:tcW w:w="585" w:type="dxa"/>
          </w:tcPr>
          <w:p w14:paraId="114506D7" w14:textId="4BA53C97" w:rsidR="00502CEF" w:rsidRPr="009E1031" w:rsidRDefault="00502CEF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  <w:r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  <w:t>19</w:t>
            </w:r>
          </w:p>
        </w:tc>
        <w:tc>
          <w:tcPr>
            <w:tcW w:w="513" w:type="dxa"/>
          </w:tcPr>
          <w:p w14:paraId="20240EB8" w14:textId="77777777" w:rsidR="00502CEF" w:rsidRPr="009E1031" w:rsidRDefault="00502CEF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5214" w:type="dxa"/>
          </w:tcPr>
          <w:p w14:paraId="22556D8E" w14:textId="77777777" w:rsidR="00502CEF" w:rsidRPr="009E1031" w:rsidRDefault="00502CEF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1446" w:type="dxa"/>
          </w:tcPr>
          <w:p w14:paraId="4258A9B7" w14:textId="77777777" w:rsidR="00502CEF" w:rsidRPr="009E1031" w:rsidRDefault="00502CEF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5E73B61C" w14:textId="77777777" w:rsidR="00502CEF" w:rsidRPr="009E1031" w:rsidRDefault="00502CEF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181E27D7" w14:textId="77777777" w:rsidR="00502CEF" w:rsidRPr="009E1031" w:rsidRDefault="00502CEF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10" w:type="dxa"/>
          </w:tcPr>
          <w:p w14:paraId="57EB2A83" w14:textId="77777777" w:rsidR="00502CEF" w:rsidRPr="009E1031" w:rsidRDefault="00502CEF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</w:tr>
      <w:tr w:rsidR="00502CEF" w:rsidRPr="009E1031" w14:paraId="4D50D707" w14:textId="77777777" w:rsidTr="0077150C">
        <w:tc>
          <w:tcPr>
            <w:tcW w:w="585" w:type="dxa"/>
          </w:tcPr>
          <w:p w14:paraId="073B5A40" w14:textId="6495E526" w:rsidR="00502CEF" w:rsidRPr="009E1031" w:rsidRDefault="00502CEF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  <w:r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  <w:t>20</w:t>
            </w:r>
          </w:p>
        </w:tc>
        <w:tc>
          <w:tcPr>
            <w:tcW w:w="513" w:type="dxa"/>
          </w:tcPr>
          <w:p w14:paraId="0B01FD07" w14:textId="77777777" w:rsidR="00502CEF" w:rsidRPr="009E1031" w:rsidRDefault="00502CEF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5214" w:type="dxa"/>
          </w:tcPr>
          <w:p w14:paraId="6654BCB9" w14:textId="77777777" w:rsidR="00502CEF" w:rsidRPr="009E1031" w:rsidRDefault="00502CEF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1446" w:type="dxa"/>
          </w:tcPr>
          <w:p w14:paraId="5BD8F479" w14:textId="77777777" w:rsidR="00502CEF" w:rsidRPr="009E1031" w:rsidRDefault="00502CEF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2D27BC0C" w14:textId="77777777" w:rsidR="00502CEF" w:rsidRPr="009E1031" w:rsidRDefault="00502CEF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90" w:type="dxa"/>
          </w:tcPr>
          <w:p w14:paraId="6865D606" w14:textId="77777777" w:rsidR="00502CEF" w:rsidRPr="009E1031" w:rsidRDefault="00502CEF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  <w:tc>
          <w:tcPr>
            <w:tcW w:w="910" w:type="dxa"/>
          </w:tcPr>
          <w:p w14:paraId="25D090D4" w14:textId="77777777" w:rsidR="00502CEF" w:rsidRPr="009E1031" w:rsidRDefault="00502CEF" w:rsidP="00047825">
            <w:pPr>
              <w:jc w:val="center"/>
              <w:outlineLvl w:val="0"/>
              <w:rPr>
                <w:rFonts w:ascii="Calibri" w:hAnsi="Calibri"/>
                <w:color w:val="365F91" w:themeColor="accent1" w:themeShade="BF"/>
                <w:sz w:val="22"/>
                <w:szCs w:val="22"/>
                <w:lang w:val="da-DK"/>
              </w:rPr>
            </w:pPr>
          </w:p>
        </w:tc>
      </w:tr>
    </w:tbl>
    <w:p w14:paraId="638AEAD3" w14:textId="77777777" w:rsidR="00DB25AB" w:rsidRDefault="00DB25AB" w:rsidP="00047825">
      <w:pPr>
        <w:jc w:val="center"/>
        <w:outlineLvl w:val="0"/>
        <w:rPr>
          <w:rFonts w:ascii="Calibri" w:hAnsi="Calibri"/>
          <w:color w:val="365F91" w:themeColor="accent1" w:themeShade="BF"/>
          <w:sz w:val="22"/>
          <w:szCs w:val="22"/>
          <w:lang w:val="da-DK"/>
        </w:rPr>
      </w:pPr>
    </w:p>
    <w:p w14:paraId="1CFAB2ED" w14:textId="77777777" w:rsidR="00DB25AB" w:rsidRDefault="00DB25AB" w:rsidP="00DB25AB">
      <w:pPr>
        <w:outlineLvl w:val="0"/>
        <w:rPr>
          <w:rFonts w:ascii="Calibri" w:hAnsi="Calibri"/>
          <w:color w:val="365F91" w:themeColor="accent1" w:themeShade="BF"/>
          <w:sz w:val="22"/>
          <w:szCs w:val="22"/>
          <w:lang w:val="da-DK"/>
        </w:rPr>
      </w:pPr>
    </w:p>
    <w:p w14:paraId="762B1E4C" w14:textId="77777777" w:rsidR="001125B7" w:rsidRPr="00554196" w:rsidRDefault="001125B7" w:rsidP="001125B7">
      <w:pPr>
        <w:ind w:hanging="2"/>
        <w:rPr>
          <w:color w:val="365F91" w:themeColor="accent1" w:themeShade="BF"/>
          <w:sz w:val="20"/>
          <w:szCs w:val="20"/>
        </w:rPr>
      </w:pPr>
      <w:r w:rsidRPr="00554196">
        <w:rPr>
          <w:color w:val="365F91" w:themeColor="accent1" w:themeShade="BF"/>
          <w:sz w:val="20"/>
          <w:szCs w:val="20"/>
        </w:rPr>
        <w:t>Organizatoriai iki 2024 m. spalio 01 d. priima tik tvarkingai ir pilnai užpildytas dalyvių paraiškas.</w:t>
      </w:r>
    </w:p>
    <w:p w14:paraId="6F363BA6" w14:textId="475CFC5A" w:rsidR="001125B7" w:rsidRPr="00554196" w:rsidRDefault="001125B7" w:rsidP="001125B7">
      <w:pPr>
        <w:ind w:hanging="2"/>
        <w:rPr>
          <w:color w:val="365F91" w:themeColor="accent1" w:themeShade="BF"/>
          <w:sz w:val="20"/>
          <w:szCs w:val="20"/>
        </w:rPr>
      </w:pPr>
      <w:r w:rsidRPr="00554196">
        <w:rPr>
          <w:color w:val="365F91" w:themeColor="accent1" w:themeShade="BF"/>
          <w:sz w:val="20"/>
          <w:szCs w:val="20"/>
        </w:rPr>
        <w:br/>
        <w:t xml:space="preserve">Paraišką pateikęs komandos vadovas įsipareigoja </w:t>
      </w:r>
      <w:r w:rsidRPr="00554196">
        <w:rPr>
          <w:color w:val="365F91" w:themeColor="accent1" w:themeShade="BF"/>
          <w:sz w:val="20"/>
          <w:szCs w:val="20"/>
        </w:rPr>
        <w:t xml:space="preserve">„Smuklės“ lygos </w:t>
      </w:r>
      <w:r w:rsidRPr="00554196">
        <w:rPr>
          <w:color w:val="365F91" w:themeColor="accent1" w:themeShade="BF"/>
          <w:sz w:val="20"/>
          <w:szCs w:val="20"/>
        </w:rPr>
        <w:t xml:space="preserve">organizatoriams sumokėti </w:t>
      </w:r>
      <w:r w:rsidRPr="00554196">
        <w:rPr>
          <w:color w:val="365F91" w:themeColor="accent1" w:themeShade="BF"/>
          <w:sz w:val="20"/>
          <w:szCs w:val="20"/>
        </w:rPr>
        <w:t xml:space="preserve">1800€ </w:t>
      </w:r>
      <w:r w:rsidRPr="00554196">
        <w:rPr>
          <w:color w:val="365F91" w:themeColor="accent1" w:themeShade="BF"/>
          <w:sz w:val="20"/>
          <w:szCs w:val="20"/>
        </w:rPr>
        <w:t>dalyvio mokestį.</w:t>
      </w:r>
    </w:p>
    <w:p w14:paraId="0E9B3AD5" w14:textId="77777777" w:rsidR="001125B7" w:rsidRPr="00554196" w:rsidRDefault="001125B7" w:rsidP="001125B7">
      <w:pPr>
        <w:ind w:hanging="2"/>
        <w:rPr>
          <w:color w:val="365F91" w:themeColor="accent1" w:themeShade="BF"/>
          <w:sz w:val="20"/>
          <w:szCs w:val="20"/>
        </w:rPr>
      </w:pPr>
    </w:p>
    <w:p w14:paraId="742CA3AA" w14:textId="77777777" w:rsidR="001125B7" w:rsidRPr="00554196" w:rsidRDefault="001125B7" w:rsidP="001125B7">
      <w:pPr>
        <w:ind w:hanging="2"/>
        <w:rPr>
          <w:color w:val="365F91" w:themeColor="accent1" w:themeShade="BF"/>
          <w:sz w:val="20"/>
          <w:szCs w:val="20"/>
        </w:rPr>
      </w:pPr>
      <w:r w:rsidRPr="00554196">
        <w:rPr>
          <w:color w:val="365F91" w:themeColor="accent1" w:themeShade="BF"/>
          <w:sz w:val="20"/>
          <w:szCs w:val="20"/>
        </w:rPr>
        <w:t xml:space="preserve">Klubo vadovas patvirtina, kad visa paraiškoje nurodyta informacija yra teisinga, o komandos nariai yra susipažinę su turnyro nuostatais ir įsipareigoja jų laikytis. </w:t>
      </w:r>
    </w:p>
    <w:p w14:paraId="6F8FA9FD" w14:textId="77777777" w:rsidR="001125B7" w:rsidRPr="00554196" w:rsidRDefault="001125B7" w:rsidP="001125B7">
      <w:pPr>
        <w:ind w:hanging="2"/>
        <w:rPr>
          <w:color w:val="365F91" w:themeColor="accent1" w:themeShade="BF"/>
          <w:sz w:val="20"/>
          <w:szCs w:val="20"/>
        </w:rPr>
      </w:pPr>
    </w:p>
    <w:p w14:paraId="75794B37" w14:textId="77777777" w:rsidR="001125B7" w:rsidRPr="00554196" w:rsidRDefault="001125B7" w:rsidP="001125B7">
      <w:pPr>
        <w:ind w:hanging="2"/>
        <w:rPr>
          <w:color w:val="365F91" w:themeColor="accent1" w:themeShade="BF"/>
          <w:sz w:val="20"/>
          <w:szCs w:val="20"/>
        </w:rPr>
      </w:pPr>
      <w:r w:rsidRPr="00554196">
        <w:rPr>
          <w:color w:val="365F91" w:themeColor="accent1" w:themeShade="BF"/>
          <w:sz w:val="20"/>
          <w:szCs w:val="20"/>
        </w:rPr>
        <w:t xml:space="preserve">Klubo vadovas sutinka su Nuostatų punktu, kuriame teigiama, kad už rungtynių metu patirtas traumas, sveikatos sutrikimus ir sužalojimus organizatoriai neatsako. </w:t>
      </w:r>
    </w:p>
    <w:p w14:paraId="49476402" w14:textId="77777777" w:rsidR="001125B7" w:rsidRPr="00554196" w:rsidRDefault="001125B7" w:rsidP="001125B7">
      <w:pPr>
        <w:ind w:hanging="2"/>
        <w:rPr>
          <w:color w:val="365F91" w:themeColor="accent1" w:themeShade="BF"/>
          <w:sz w:val="20"/>
          <w:szCs w:val="20"/>
        </w:rPr>
      </w:pPr>
    </w:p>
    <w:p w14:paraId="5DFDCFD2" w14:textId="10B1D8A1" w:rsidR="00D804F0" w:rsidRDefault="001125B7" w:rsidP="001125B7">
      <w:pPr>
        <w:outlineLvl w:val="0"/>
        <w:rPr>
          <w:rFonts w:ascii="Calibri" w:hAnsi="Calibri"/>
          <w:color w:val="365F91" w:themeColor="accent1" w:themeShade="BF"/>
          <w:sz w:val="22"/>
          <w:szCs w:val="22"/>
          <w:lang w:val="da-DK"/>
        </w:rPr>
      </w:pPr>
      <w:r w:rsidRPr="00554196">
        <w:rPr>
          <w:color w:val="365F91" w:themeColor="accent1" w:themeShade="BF"/>
          <w:sz w:val="20"/>
          <w:szCs w:val="20"/>
        </w:rPr>
        <w:t>Taip pat, kad visi komandoje registruoti asmenys sutinka, kad jų duomenys: vardas, pavardė, gimimo data, ūgis ir svoris būtų viešai naudojami http://www.</w:t>
      </w:r>
      <w:r w:rsidRPr="00554196">
        <w:rPr>
          <w:color w:val="365F91" w:themeColor="accent1" w:themeShade="BF"/>
          <w:sz w:val="20"/>
          <w:szCs w:val="20"/>
        </w:rPr>
        <w:t>smukleslyga</w:t>
      </w:r>
      <w:r w:rsidRPr="00554196">
        <w:rPr>
          <w:color w:val="365F91" w:themeColor="accent1" w:themeShade="BF"/>
          <w:sz w:val="20"/>
          <w:szCs w:val="20"/>
        </w:rPr>
        <w:t>.lt svetainėje.</w:t>
      </w:r>
    </w:p>
    <w:sectPr w:rsidR="00D804F0" w:rsidSect="008F58BD">
      <w:headerReference w:type="default" r:id="rId8"/>
      <w:footerReference w:type="default" r:id="rId9"/>
      <w:type w:val="continuous"/>
      <w:pgSz w:w="11906" w:h="16838" w:code="9"/>
      <w:pgMar w:top="1258" w:right="737" w:bottom="1258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96F7F" w14:textId="77777777" w:rsidR="00501F9C" w:rsidRDefault="00501F9C">
      <w:r>
        <w:separator/>
      </w:r>
    </w:p>
  </w:endnote>
  <w:endnote w:type="continuationSeparator" w:id="0">
    <w:p w14:paraId="2FF3C2AE" w14:textId="77777777" w:rsidR="00501F9C" w:rsidRDefault="0050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5F78D" w14:textId="77777777" w:rsidR="0003439E" w:rsidRPr="00D91B49" w:rsidRDefault="0003439E" w:rsidP="007458D3">
    <w:pPr>
      <w:pStyle w:val="Footer"/>
      <w:jc w:val="center"/>
      <w:rPr>
        <w:rFonts w:asciiTheme="majorHAnsi" w:hAnsiTheme="majorHAnsi"/>
        <w:i/>
        <w:color w:val="365F91" w:themeColor="accent1" w:themeShade="BF"/>
        <w:sz w:val="20"/>
        <w:szCs w:val="20"/>
      </w:rPr>
    </w:pPr>
    <w:r w:rsidRPr="006228FD">
      <w:rPr>
        <w:i/>
        <w:sz w:val="20"/>
        <w:szCs w:val="20"/>
      </w:rPr>
      <w:tab/>
    </w:r>
    <w:r w:rsidRPr="00D91B49">
      <w:rPr>
        <w:rFonts w:asciiTheme="majorHAnsi" w:hAnsiTheme="majorHAnsi"/>
        <w:i/>
        <w:color w:val="365F91" w:themeColor="accent1" w:themeShade="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7A7A1" w14:textId="77777777" w:rsidR="00501F9C" w:rsidRDefault="00501F9C">
      <w:r>
        <w:separator/>
      </w:r>
    </w:p>
  </w:footnote>
  <w:footnote w:type="continuationSeparator" w:id="0">
    <w:p w14:paraId="4074D065" w14:textId="77777777" w:rsidR="00501F9C" w:rsidRDefault="0050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3950"/>
      <w:gridCol w:w="2101"/>
      <w:gridCol w:w="4381"/>
    </w:tblGrid>
    <w:tr w:rsidR="0003439E" w:rsidRPr="00632190" w14:paraId="111DD3F2" w14:textId="77777777" w:rsidTr="00632190">
      <w:tc>
        <w:tcPr>
          <w:tcW w:w="4068" w:type="dxa"/>
          <w:vAlign w:val="center"/>
        </w:tcPr>
        <w:p w14:paraId="19FB4F87" w14:textId="77777777" w:rsidR="0003439E" w:rsidRPr="00D91B49" w:rsidRDefault="0003439E" w:rsidP="00C7417E">
          <w:pPr>
            <w:pStyle w:val="Header"/>
            <w:rPr>
              <w:rFonts w:ascii="Calibri" w:hAnsi="Calibri"/>
              <w:i/>
              <w:color w:val="365F91" w:themeColor="accent1" w:themeShade="BF"/>
              <w:sz w:val="20"/>
              <w:szCs w:val="20"/>
            </w:rPr>
          </w:pPr>
        </w:p>
      </w:tc>
      <w:tc>
        <w:tcPr>
          <w:tcW w:w="2160" w:type="dxa"/>
          <w:vAlign w:val="center"/>
        </w:tcPr>
        <w:p w14:paraId="5926A530" w14:textId="77777777" w:rsidR="0003439E" w:rsidRPr="00632190" w:rsidRDefault="0003439E" w:rsidP="00632190">
          <w:pPr>
            <w:pStyle w:val="Header"/>
            <w:jc w:val="center"/>
            <w:rPr>
              <w:i/>
              <w:sz w:val="20"/>
              <w:szCs w:val="20"/>
            </w:rPr>
          </w:pPr>
        </w:p>
      </w:tc>
      <w:tc>
        <w:tcPr>
          <w:tcW w:w="4420" w:type="dxa"/>
          <w:vAlign w:val="center"/>
        </w:tcPr>
        <w:p w14:paraId="3A9C16A7" w14:textId="77777777" w:rsidR="0003439E" w:rsidRPr="00D91B49" w:rsidRDefault="00466C1D" w:rsidP="00632190">
          <w:pPr>
            <w:pStyle w:val="Header"/>
            <w:jc w:val="right"/>
            <w:rPr>
              <w:rFonts w:ascii="Calibri" w:hAnsi="Calibri"/>
              <w:i/>
              <w:color w:val="365F91" w:themeColor="accent1" w:themeShade="BF"/>
              <w:sz w:val="20"/>
              <w:szCs w:val="20"/>
            </w:rPr>
          </w:pPr>
          <w:r w:rsidRPr="00C7417E">
            <w:rPr>
              <w:i/>
              <w:noProof/>
              <w:sz w:val="20"/>
              <w:szCs w:val="20"/>
            </w:rPr>
            <w:drawing>
              <wp:inline distT="0" distB="0" distL="0" distR="0" wp14:anchorId="03A38D2B" wp14:editId="346B4DEA">
                <wp:extent cx="1837928" cy="395287"/>
                <wp:effectExtent l="19050" t="0" r="0" b="0"/>
                <wp:docPr id="4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0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928" cy="3952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58A522" w14:textId="77777777" w:rsidR="0003439E" w:rsidRPr="007458D3" w:rsidRDefault="0003439E">
    <w:pPr>
      <w:pStyle w:val="Header"/>
      <w:rPr>
        <w:i/>
        <w:sz w:val="20"/>
        <w:szCs w:val="20"/>
      </w:rPr>
    </w:pPr>
    <w:r>
      <w:rPr>
        <w:i/>
        <w:sz w:val="20"/>
        <w:szCs w:val="20"/>
      </w:rPr>
      <w:t xml:space="preserve">                   </w:t>
    </w:r>
    <w:r>
      <w:rPr>
        <w:i/>
        <w:sz w:val="20"/>
        <w:szCs w:val="20"/>
      </w:rPr>
      <w:tab/>
      <w:t xml:space="preserve">           </w:t>
    </w:r>
    <w:r w:rsidRPr="007458D3">
      <w:rPr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9FEFD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049E5"/>
    <w:multiLevelType w:val="hybridMultilevel"/>
    <w:tmpl w:val="1B5E3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91F9A"/>
    <w:multiLevelType w:val="hybridMultilevel"/>
    <w:tmpl w:val="3ECA1B96"/>
    <w:lvl w:ilvl="0" w:tplc="04270017">
      <w:start w:val="1"/>
      <w:numFmt w:val="lowerLetter"/>
      <w:lvlText w:val="%1)"/>
      <w:lvlJc w:val="left"/>
      <w:pPr>
        <w:ind w:left="2160" w:hanging="360"/>
      </w:p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953E55"/>
    <w:multiLevelType w:val="hybridMultilevel"/>
    <w:tmpl w:val="2D928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130F7"/>
    <w:multiLevelType w:val="multilevel"/>
    <w:tmpl w:val="818AFD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36D24E2"/>
    <w:multiLevelType w:val="hybridMultilevel"/>
    <w:tmpl w:val="629A2428"/>
    <w:lvl w:ilvl="0" w:tplc="0427000F">
      <w:start w:val="1"/>
      <w:numFmt w:val="decimal"/>
      <w:lvlText w:val="%1."/>
      <w:lvlJc w:val="left"/>
      <w:pPr>
        <w:tabs>
          <w:tab w:val="num" w:pos="876"/>
        </w:tabs>
        <w:ind w:left="876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596"/>
        </w:tabs>
        <w:ind w:left="1596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36"/>
        </w:tabs>
        <w:ind w:left="3036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56"/>
        </w:tabs>
        <w:ind w:left="3756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76"/>
        </w:tabs>
        <w:ind w:left="4476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96"/>
        </w:tabs>
        <w:ind w:left="5196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16"/>
        </w:tabs>
        <w:ind w:left="5916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36"/>
        </w:tabs>
        <w:ind w:left="6636" w:hanging="180"/>
      </w:pPr>
    </w:lvl>
  </w:abstractNum>
  <w:abstractNum w:abstractNumId="6" w15:restartNumberingAfterBreak="0">
    <w:nsid w:val="39093D15"/>
    <w:multiLevelType w:val="hybridMultilevel"/>
    <w:tmpl w:val="2918EAA6"/>
    <w:lvl w:ilvl="0" w:tplc="04270013">
      <w:start w:val="1"/>
      <w:numFmt w:val="upperRoman"/>
      <w:lvlText w:val="%1."/>
      <w:lvlJc w:val="righ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625461"/>
    <w:multiLevelType w:val="multilevel"/>
    <w:tmpl w:val="9FE0EB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6"/>
        </w:tabs>
        <w:ind w:left="636" w:hanging="480"/>
      </w:pPr>
      <w:rPr>
        <w:rFonts w:hint="default"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  <w:color w:val="365F91" w:themeColor="accent1" w:themeShade="BF"/>
      </w:rPr>
    </w:lvl>
    <w:lvl w:ilvl="3">
      <w:start w:val="1"/>
      <w:numFmt w:val="decimal"/>
      <w:lvlText w:val="%1.%2.%3.%4.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16"/>
        </w:tabs>
        <w:ind w:left="2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32"/>
        </w:tabs>
        <w:ind w:left="25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88"/>
        </w:tabs>
        <w:ind w:left="2688" w:hanging="1440"/>
      </w:pPr>
      <w:rPr>
        <w:rFonts w:hint="default"/>
      </w:rPr>
    </w:lvl>
  </w:abstractNum>
  <w:abstractNum w:abstractNumId="8" w15:restartNumberingAfterBreak="0">
    <w:nsid w:val="45963EED"/>
    <w:multiLevelType w:val="multilevel"/>
    <w:tmpl w:val="B894A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AEF061C"/>
    <w:multiLevelType w:val="multilevel"/>
    <w:tmpl w:val="AFB07B5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6"/>
        </w:tabs>
        <w:ind w:left="63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16"/>
        </w:tabs>
        <w:ind w:left="2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32"/>
        </w:tabs>
        <w:ind w:left="25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88"/>
        </w:tabs>
        <w:ind w:left="2688" w:hanging="1440"/>
      </w:pPr>
      <w:rPr>
        <w:rFonts w:hint="default"/>
      </w:rPr>
    </w:lvl>
  </w:abstractNum>
  <w:abstractNum w:abstractNumId="10" w15:restartNumberingAfterBreak="0">
    <w:nsid w:val="4C0F31F0"/>
    <w:multiLevelType w:val="multilevel"/>
    <w:tmpl w:val="1BF4DA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1100F66"/>
    <w:multiLevelType w:val="multilevel"/>
    <w:tmpl w:val="EE9A15E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84" w:hanging="1440"/>
      </w:pPr>
      <w:rPr>
        <w:rFonts w:hint="default"/>
      </w:rPr>
    </w:lvl>
  </w:abstractNum>
  <w:abstractNum w:abstractNumId="12" w15:restartNumberingAfterBreak="0">
    <w:nsid w:val="5B1F7903"/>
    <w:multiLevelType w:val="multilevel"/>
    <w:tmpl w:val="72FCC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31A7BAC"/>
    <w:multiLevelType w:val="hybridMultilevel"/>
    <w:tmpl w:val="84902858"/>
    <w:lvl w:ilvl="0" w:tplc="0427000F">
      <w:start w:val="1"/>
      <w:numFmt w:val="decimal"/>
      <w:lvlText w:val="%1."/>
      <w:lvlJc w:val="left"/>
      <w:pPr>
        <w:tabs>
          <w:tab w:val="num" w:pos="876"/>
        </w:tabs>
        <w:ind w:left="876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596"/>
        </w:tabs>
        <w:ind w:left="1596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36"/>
        </w:tabs>
        <w:ind w:left="3036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56"/>
        </w:tabs>
        <w:ind w:left="3756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76"/>
        </w:tabs>
        <w:ind w:left="4476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96"/>
        </w:tabs>
        <w:ind w:left="5196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16"/>
        </w:tabs>
        <w:ind w:left="5916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36"/>
        </w:tabs>
        <w:ind w:left="6636" w:hanging="180"/>
      </w:pPr>
    </w:lvl>
  </w:abstractNum>
  <w:abstractNum w:abstractNumId="14" w15:restartNumberingAfterBreak="0">
    <w:nsid w:val="7A420215"/>
    <w:multiLevelType w:val="hybridMultilevel"/>
    <w:tmpl w:val="C6A8D778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69D1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8631955">
    <w:abstractNumId w:val="5"/>
  </w:num>
  <w:num w:numId="2" w16cid:durableId="987828768">
    <w:abstractNumId w:val="7"/>
  </w:num>
  <w:num w:numId="3" w16cid:durableId="1440837387">
    <w:abstractNumId w:val="13"/>
  </w:num>
  <w:num w:numId="4" w16cid:durableId="635337933">
    <w:abstractNumId w:val="9"/>
  </w:num>
  <w:num w:numId="5" w16cid:durableId="1135831704">
    <w:abstractNumId w:val="0"/>
  </w:num>
  <w:num w:numId="6" w16cid:durableId="161899867">
    <w:abstractNumId w:val="14"/>
  </w:num>
  <w:num w:numId="7" w16cid:durableId="1716197650">
    <w:abstractNumId w:val="6"/>
  </w:num>
  <w:num w:numId="8" w16cid:durableId="1905144502">
    <w:abstractNumId w:val="2"/>
  </w:num>
  <w:num w:numId="9" w16cid:durableId="196502826">
    <w:abstractNumId w:val="8"/>
  </w:num>
  <w:num w:numId="10" w16cid:durableId="1995329798">
    <w:abstractNumId w:val="1"/>
  </w:num>
  <w:num w:numId="11" w16cid:durableId="1581788474">
    <w:abstractNumId w:val="4"/>
  </w:num>
  <w:num w:numId="12" w16cid:durableId="1492722554">
    <w:abstractNumId w:val="3"/>
  </w:num>
  <w:num w:numId="13" w16cid:durableId="1500273849">
    <w:abstractNumId w:val="12"/>
  </w:num>
  <w:num w:numId="14" w16cid:durableId="842162795">
    <w:abstractNumId w:val="11"/>
  </w:num>
  <w:num w:numId="15" w16cid:durableId="1314141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D3"/>
    <w:rsid w:val="000240AC"/>
    <w:rsid w:val="000335FA"/>
    <w:rsid w:val="0003439E"/>
    <w:rsid w:val="0004117E"/>
    <w:rsid w:val="00047825"/>
    <w:rsid w:val="00053108"/>
    <w:rsid w:val="0005464B"/>
    <w:rsid w:val="00067F28"/>
    <w:rsid w:val="00084026"/>
    <w:rsid w:val="000840B3"/>
    <w:rsid w:val="00091000"/>
    <w:rsid w:val="00091133"/>
    <w:rsid w:val="000A67DE"/>
    <w:rsid w:val="000A729C"/>
    <w:rsid w:val="000B3016"/>
    <w:rsid w:val="000F6E52"/>
    <w:rsid w:val="00101126"/>
    <w:rsid w:val="001125B7"/>
    <w:rsid w:val="001150C3"/>
    <w:rsid w:val="0011778F"/>
    <w:rsid w:val="001205FC"/>
    <w:rsid w:val="00124165"/>
    <w:rsid w:val="001669B9"/>
    <w:rsid w:val="0017291D"/>
    <w:rsid w:val="001B0283"/>
    <w:rsid w:val="001B275F"/>
    <w:rsid w:val="001C04B1"/>
    <w:rsid w:val="001C7982"/>
    <w:rsid w:val="001D5B47"/>
    <w:rsid w:val="00210076"/>
    <w:rsid w:val="002134CF"/>
    <w:rsid w:val="002134FE"/>
    <w:rsid w:val="0022390C"/>
    <w:rsid w:val="00226A0F"/>
    <w:rsid w:val="00236D6C"/>
    <w:rsid w:val="00250F12"/>
    <w:rsid w:val="00262BFA"/>
    <w:rsid w:val="00262C00"/>
    <w:rsid w:val="0027716A"/>
    <w:rsid w:val="00287839"/>
    <w:rsid w:val="002A0FAA"/>
    <w:rsid w:val="002B308D"/>
    <w:rsid w:val="002B64ED"/>
    <w:rsid w:val="002D2C05"/>
    <w:rsid w:val="002F097D"/>
    <w:rsid w:val="0030511D"/>
    <w:rsid w:val="0030594C"/>
    <w:rsid w:val="00310E65"/>
    <w:rsid w:val="003303AD"/>
    <w:rsid w:val="00330466"/>
    <w:rsid w:val="00341FCB"/>
    <w:rsid w:val="00342067"/>
    <w:rsid w:val="0034301A"/>
    <w:rsid w:val="0034317F"/>
    <w:rsid w:val="003609F6"/>
    <w:rsid w:val="00366984"/>
    <w:rsid w:val="00381E5F"/>
    <w:rsid w:val="00384C03"/>
    <w:rsid w:val="003C401D"/>
    <w:rsid w:val="003D55EB"/>
    <w:rsid w:val="003F420B"/>
    <w:rsid w:val="0040359D"/>
    <w:rsid w:val="00421739"/>
    <w:rsid w:val="004238F0"/>
    <w:rsid w:val="00433200"/>
    <w:rsid w:val="00466C1D"/>
    <w:rsid w:val="00471756"/>
    <w:rsid w:val="00480DDA"/>
    <w:rsid w:val="004A09BC"/>
    <w:rsid w:val="004B4B27"/>
    <w:rsid w:val="004B5D28"/>
    <w:rsid w:val="004E4C9A"/>
    <w:rsid w:val="00501689"/>
    <w:rsid w:val="005018D5"/>
    <w:rsid w:val="00501F9C"/>
    <w:rsid w:val="00502CEF"/>
    <w:rsid w:val="00520E07"/>
    <w:rsid w:val="00525193"/>
    <w:rsid w:val="00527FC9"/>
    <w:rsid w:val="00547EB6"/>
    <w:rsid w:val="00554196"/>
    <w:rsid w:val="00556397"/>
    <w:rsid w:val="005632F1"/>
    <w:rsid w:val="00563709"/>
    <w:rsid w:val="00574F1A"/>
    <w:rsid w:val="005822CF"/>
    <w:rsid w:val="0059185A"/>
    <w:rsid w:val="005A1F30"/>
    <w:rsid w:val="005A65F9"/>
    <w:rsid w:val="005B134E"/>
    <w:rsid w:val="005B29D1"/>
    <w:rsid w:val="005B302E"/>
    <w:rsid w:val="005C474B"/>
    <w:rsid w:val="005C6CD8"/>
    <w:rsid w:val="005F599F"/>
    <w:rsid w:val="005F6592"/>
    <w:rsid w:val="006027DA"/>
    <w:rsid w:val="0061176D"/>
    <w:rsid w:val="006228FD"/>
    <w:rsid w:val="006267E1"/>
    <w:rsid w:val="0063016B"/>
    <w:rsid w:val="00632190"/>
    <w:rsid w:val="00635FEE"/>
    <w:rsid w:val="006401FE"/>
    <w:rsid w:val="0064642B"/>
    <w:rsid w:val="006475E5"/>
    <w:rsid w:val="00660CE8"/>
    <w:rsid w:val="00665092"/>
    <w:rsid w:val="00672EAC"/>
    <w:rsid w:val="00682A92"/>
    <w:rsid w:val="006848E8"/>
    <w:rsid w:val="006971A2"/>
    <w:rsid w:val="006A1976"/>
    <w:rsid w:val="006B2B6E"/>
    <w:rsid w:val="006B3D16"/>
    <w:rsid w:val="006D366C"/>
    <w:rsid w:val="006F714C"/>
    <w:rsid w:val="00712854"/>
    <w:rsid w:val="007140F5"/>
    <w:rsid w:val="0071581E"/>
    <w:rsid w:val="00716B12"/>
    <w:rsid w:val="00717AB4"/>
    <w:rsid w:val="00721F7D"/>
    <w:rsid w:val="00722F2C"/>
    <w:rsid w:val="007458D3"/>
    <w:rsid w:val="00745B0F"/>
    <w:rsid w:val="0074766D"/>
    <w:rsid w:val="00755987"/>
    <w:rsid w:val="007617FB"/>
    <w:rsid w:val="0077150C"/>
    <w:rsid w:val="0077197A"/>
    <w:rsid w:val="00785289"/>
    <w:rsid w:val="0079676D"/>
    <w:rsid w:val="007B2AB8"/>
    <w:rsid w:val="007B5B8B"/>
    <w:rsid w:val="007C2B9C"/>
    <w:rsid w:val="007C55A8"/>
    <w:rsid w:val="007E434C"/>
    <w:rsid w:val="00800F96"/>
    <w:rsid w:val="00801325"/>
    <w:rsid w:val="008241BD"/>
    <w:rsid w:val="00827B5B"/>
    <w:rsid w:val="00847229"/>
    <w:rsid w:val="00860264"/>
    <w:rsid w:val="00860B3C"/>
    <w:rsid w:val="00861586"/>
    <w:rsid w:val="00871817"/>
    <w:rsid w:val="00884C44"/>
    <w:rsid w:val="00884D32"/>
    <w:rsid w:val="0089163C"/>
    <w:rsid w:val="00891702"/>
    <w:rsid w:val="008A1B0F"/>
    <w:rsid w:val="008A27CA"/>
    <w:rsid w:val="008C366F"/>
    <w:rsid w:val="008E3878"/>
    <w:rsid w:val="008E6D73"/>
    <w:rsid w:val="008F3BEA"/>
    <w:rsid w:val="008F58BD"/>
    <w:rsid w:val="00901322"/>
    <w:rsid w:val="0092536A"/>
    <w:rsid w:val="00931137"/>
    <w:rsid w:val="009349B3"/>
    <w:rsid w:val="00941C8A"/>
    <w:rsid w:val="00951790"/>
    <w:rsid w:val="00956914"/>
    <w:rsid w:val="00956C93"/>
    <w:rsid w:val="00957F32"/>
    <w:rsid w:val="0096668C"/>
    <w:rsid w:val="00967C6E"/>
    <w:rsid w:val="00981758"/>
    <w:rsid w:val="00990929"/>
    <w:rsid w:val="00994361"/>
    <w:rsid w:val="00996E2C"/>
    <w:rsid w:val="009A4CB9"/>
    <w:rsid w:val="009B5BA9"/>
    <w:rsid w:val="009D22CF"/>
    <w:rsid w:val="009D6BDC"/>
    <w:rsid w:val="009D6CC2"/>
    <w:rsid w:val="009E1031"/>
    <w:rsid w:val="009E164A"/>
    <w:rsid w:val="009F2D4A"/>
    <w:rsid w:val="00A072D0"/>
    <w:rsid w:val="00A165F0"/>
    <w:rsid w:val="00A42B80"/>
    <w:rsid w:val="00A4300B"/>
    <w:rsid w:val="00A53130"/>
    <w:rsid w:val="00A617AB"/>
    <w:rsid w:val="00A6333E"/>
    <w:rsid w:val="00A63C94"/>
    <w:rsid w:val="00A6422B"/>
    <w:rsid w:val="00A74400"/>
    <w:rsid w:val="00A8183B"/>
    <w:rsid w:val="00A81AE7"/>
    <w:rsid w:val="00AB0ECF"/>
    <w:rsid w:val="00AC7CF4"/>
    <w:rsid w:val="00AD25C6"/>
    <w:rsid w:val="00AF12D2"/>
    <w:rsid w:val="00AF49D6"/>
    <w:rsid w:val="00B07FE1"/>
    <w:rsid w:val="00B22E45"/>
    <w:rsid w:val="00B33A29"/>
    <w:rsid w:val="00B4208A"/>
    <w:rsid w:val="00B478B4"/>
    <w:rsid w:val="00B62426"/>
    <w:rsid w:val="00B9357E"/>
    <w:rsid w:val="00BA0256"/>
    <w:rsid w:val="00BA25B5"/>
    <w:rsid w:val="00BB20CC"/>
    <w:rsid w:val="00BE02B3"/>
    <w:rsid w:val="00BE57A1"/>
    <w:rsid w:val="00BF261A"/>
    <w:rsid w:val="00C00B5C"/>
    <w:rsid w:val="00C03F60"/>
    <w:rsid w:val="00C04DD1"/>
    <w:rsid w:val="00C17737"/>
    <w:rsid w:val="00C25F72"/>
    <w:rsid w:val="00C27480"/>
    <w:rsid w:val="00C30748"/>
    <w:rsid w:val="00C50333"/>
    <w:rsid w:val="00C6010C"/>
    <w:rsid w:val="00C7417E"/>
    <w:rsid w:val="00C80215"/>
    <w:rsid w:val="00C90A53"/>
    <w:rsid w:val="00CA4225"/>
    <w:rsid w:val="00CB55D1"/>
    <w:rsid w:val="00CC33EC"/>
    <w:rsid w:val="00CC5688"/>
    <w:rsid w:val="00CC7575"/>
    <w:rsid w:val="00D1395E"/>
    <w:rsid w:val="00D404F9"/>
    <w:rsid w:val="00D47905"/>
    <w:rsid w:val="00D54C01"/>
    <w:rsid w:val="00D6136B"/>
    <w:rsid w:val="00D672B2"/>
    <w:rsid w:val="00D72CE8"/>
    <w:rsid w:val="00D804F0"/>
    <w:rsid w:val="00D91B49"/>
    <w:rsid w:val="00DB25AB"/>
    <w:rsid w:val="00DC0A97"/>
    <w:rsid w:val="00DC19B6"/>
    <w:rsid w:val="00DC24EE"/>
    <w:rsid w:val="00DC293C"/>
    <w:rsid w:val="00DD1D3F"/>
    <w:rsid w:val="00DD7D04"/>
    <w:rsid w:val="00DD7E77"/>
    <w:rsid w:val="00DF0066"/>
    <w:rsid w:val="00DF09CE"/>
    <w:rsid w:val="00E05625"/>
    <w:rsid w:val="00E17476"/>
    <w:rsid w:val="00E61887"/>
    <w:rsid w:val="00E662A0"/>
    <w:rsid w:val="00E67C26"/>
    <w:rsid w:val="00E704A1"/>
    <w:rsid w:val="00E719FD"/>
    <w:rsid w:val="00E72DC2"/>
    <w:rsid w:val="00E74BDE"/>
    <w:rsid w:val="00E87206"/>
    <w:rsid w:val="00EF2C0F"/>
    <w:rsid w:val="00F5275D"/>
    <w:rsid w:val="00F65526"/>
    <w:rsid w:val="00F67CFB"/>
    <w:rsid w:val="00F70C8B"/>
    <w:rsid w:val="00F847C9"/>
    <w:rsid w:val="00F85501"/>
    <w:rsid w:val="00F9316C"/>
    <w:rsid w:val="00FD2A8A"/>
    <w:rsid w:val="00FD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0EE4B"/>
  <w15:docId w15:val="{26DFEC97-2057-40E4-AB3B-E0E41979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27CA"/>
    <w:rPr>
      <w:sz w:val="24"/>
      <w:szCs w:val="24"/>
      <w:lang w:val="lt-LT" w:eastAsia="lt-LT"/>
    </w:rPr>
  </w:style>
  <w:style w:type="paragraph" w:styleId="Heading3">
    <w:name w:val="heading 3"/>
    <w:basedOn w:val="Normal"/>
    <w:next w:val="Normal"/>
    <w:link w:val="Heading3Char"/>
    <w:qFormat/>
    <w:rsid w:val="00384C03"/>
    <w:pPr>
      <w:keepNext/>
      <w:ind w:firstLine="360"/>
      <w:jc w:val="center"/>
      <w:outlineLvl w:val="2"/>
    </w:pPr>
    <w:rPr>
      <w:rFonts w:ascii="Book Antiqua" w:hAnsi="Book Antiqua"/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58D3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7458D3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C90A5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90929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4E4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80D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0D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0DDA"/>
  </w:style>
  <w:style w:type="paragraph" w:styleId="CommentSubject">
    <w:name w:val="annotation subject"/>
    <w:basedOn w:val="CommentText"/>
    <w:next w:val="CommentText"/>
    <w:link w:val="CommentSubjectChar"/>
    <w:rsid w:val="00480DDA"/>
    <w:rPr>
      <w:b/>
      <w:bCs/>
    </w:rPr>
  </w:style>
  <w:style w:type="character" w:customStyle="1" w:styleId="CommentSubjectChar">
    <w:name w:val="Comment Subject Char"/>
    <w:link w:val="CommentSubject"/>
    <w:rsid w:val="00480DDA"/>
    <w:rPr>
      <w:b/>
      <w:bCs/>
    </w:rPr>
  </w:style>
  <w:style w:type="paragraph" w:customStyle="1" w:styleId="Default">
    <w:name w:val="Default"/>
    <w:rsid w:val="0077197A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character" w:customStyle="1" w:styleId="Heading3Char">
    <w:name w:val="Heading 3 Char"/>
    <w:basedOn w:val="DefaultParagraphFont"/>
    <w:link w:val="Heading3"/>
    <w:rsid w:val="00384C03"/>
    <w:rPr>
      <w:rFonts w:ascii="Book Antiqua" w:hAnsi="Book Antiqua"/>
      <w:b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384C03"/>
    <w:pPr>
      <w:jc w:val="both"/>
    </w:pPr>
    <w:rPr>
      <w:rFonts w:ascii="Book Antiqua" w:hAnsi="Book Antiqua"/>
      <w:b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84C03"/>
    <w:rPr>
      <w:rFonts w:ascii="Book Antiqua" w:hAnsi="Book Antiqua"/>
      <w:b/>
      <w:sz w:val="22"/>
      <w:lang w:val="lt-LT"/>
    </w:rPr>
  </w:style>
  <w:style w:type="paragraph" w:styleId="ListParagraph">
    <w:name w:val="List Paragraph"/>
    <w:basedOn w:val="Normal"/>
    <w:uiPriority w:val="72"/>
    <w:rsid w:val="0092536A"/>
    <w:pPr>
      <w:ind w:left="720"/>
      <w:contextualSpacing/>
    </w:pPr>
  </w:style>
  <w:style w:type="table" w:styleId="ColorfulShading-Accent1">
    <w:name w:val="Colorful Shading Accent 1"/>
    <w:basedOn w:val="TableNormal"/>
    <w:uiPriority w:val="66"/>
    <w:rsid w:val="00BA025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yperlink">
    <w:name w:val="Hyperlink"/>
    <w:basedOn w:val="DefaultParagraphFont"/>
    <w:rsid w:val="00DB25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61D07-7A16-44C4-9698-BAF8779D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"SMUKLĖS LYGOS" KREPŠINIO TURNYRO</vt:lpstr>
    </vt:vector>
  </TitlesOfParts>
  <Company>HP</Company>
  <LinksUpToDate>false</LinksUpToDate>
  <CharactersWithSpaces>1215</CharactersWithSpaces>
  <SharedDoc>false</SharedDoc>
  <HLinks>
    <vt:vector size="12" baseType="variant">
      <vt:variant>
        <vt:i4>1441824</vt:i4>
      </vt:variant>
      <vt:variant>
        <vt:i4>15038</vt:i4>
      </vt:variant>
      <vt:variant>
        <vt:i4>1025</vt:i4>
      </vt:variant>
      <vt:variant>
        <vt:i4>1</vt:i4>
      </vt:variant>
      <vt:variant>
        <vt:lpwstr>SL_medis</vt:lpwstr>
      </vt:variant>
      <vt:variant>
        <vt:lpwstr/>
      </vt:variant>
      <vt:variant>
        <vt:i4>7209066</vt:i4>
      </vt:variant>
      <vt:variant>
        <vt:i4>39618</vt:i4>
      </vt:variant>
      <vt:variant>
        <vt:i4>1026</vt:i4>
      </vt:variant>
      <vt:variant>
        <vt:i4>1</vt:i4>
      </vt:variant>
      <vt:variant>
        <vt:lpwstr>balt fon slogo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"SMUKLĖS LYGOS" KREPŠINIO TURNYRO</dc:title>
  <dc:creator>Mindaugas Laurinavicius</dc:creator>
  <cp:lastModifiedBy>Vaidas Indriliūnas</cp:lastModifiedBy>
  <cp:revision>5</cp:revision>
  <cp:lastPrinted>2015-09-27T20:54:00Z</cp:lastPrinted>
  <dcterms:created xsi:type="dcterms:W3CDTF">2024-08-30T06:42:00Z</dcterms:created>
  <dcterms:modified xsi:type="dcterms:W3CDTF">2024-08-30T06:45:00Z</dcterms:modified>
</cp:coreProperties>
</file>